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5B" w:rsidRDefault="00D9205B" w:rsidP="00D9205B">
      <w:pPr>
        <w:jc w:val="center"/>
        <w:rPr>
          <w:b/>
          <w:sz w:val="24"/>
          <w:szCs w:val="24"/>
        </w:rPr>
      </w:pPr>
      <w:r w:rsidRPr="00C55211">
        <w:rPr>
          <w:rFonts w:hint="eastAsia"/>
          <w:b/>
          <w:sz w:val="24"/>
          <w:szCs w:val="24"/>
        </w:rPr>
        <w:t>就労移行支援事業、就労継続支援事業（A型、B型）における</w:t>
      </w:r>
      <w:r>
        <w:rPr>
          <w:rFonts w:hint="eastAsia"/>
          <w:b/>
          <w:sz w:val="24"/>
          <w:szCs w:val="24"/>
        </w:rPr>
        <w:t>在宅支援に係る届出書</w:t>
      </w:r>
    </w:p>
    <w:p w:rsidR="008C626E" w:rsidRDefault="008C626E" w:rsidP="00D9205B"/>
    <w:p w:rsidR="00D9205B" w:rsidRDefault="003B42FA" w:rsidP="00D9205B">
      <w:r>
        <w:rPr>
          <w:rFonts w:hint="eastAsia"/>
        </w:rPr>
        <w:t xml:space="preserve">熊谷市長　</w:t>
      </w:r>
    </w:p>
    <w:p w:rsidR="00D9205B" w:rsidRDefault="00D9205B" w:rsidP="00D9205B"/>
    <w:p w:rsidR="00157021" w:rsidRDefault="004C68DD" w:rsidP="004C68DD">
      <w:pPr>
        <w:wordWrap w:val="0"/>
        <w:jc w:val="right"/>
        <w:rPr>
          <w:u w:val="single"/>
        </w:rPr>
      </w:pPr>
      <w:r w:rsidRPr="004C68DD">
        <w:rPr>
          <w:rFonts w:hint="eastAsia"/>
          <w:u w:val="single"/>
        </w:rPr>
        <w:t>届出年月日　　　年　　　月　　　日</w:t>
      </w:r>
    </w:p>
    <w:p w:rsidR="004C68DD" w:rsidRPr="004C68DD" w:rsidRDefault="004C68DD" w:rsidP="004C68DD">
      <w:pPr>
        <w:jc w:val="right"/>
        <w:rPr>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676"/>
      </w:tblGrid>
      <w:tr w:rsidR="00D9205B" w:rsidTr="003231AE">
        <w:trPr>
          <w:jc w:val="right"/>
        </w:trPr>
        <w:tc>
          <w:tcPr>
            <w:tcW w:w="1413" w:type="dxa"/>
            <w:shd w:val="clear" w:color="auto" w:fill="auto"/>
          </w:tcPr>
          <w:p w:rsidR="00D9205B" w:rsidRDefault="00D9205B" w:rsidP="000E55F2">
            <w:r>
              <w:rPr>
                <w:rFonts w:hint="eastAsia"/>
              </w:rPr>
              <w:t>所在地</w:t>
            </w:r>
          </w:p>
        </w:tc>
        <w:tc>
          <w:tcPr>
            <w:tcW w:w="4676" w:type="dxa"/>
            <w:shd w:val="clear" w:color="auto" w:fill="auto"/>
          </w:tcPr>
          <w:p w:rsidR="00D9205B" w:rsidRDefault="00D9205B" w:rsidP="000E55F2"/>
        </w:tc>
      </w:tr>
      <w:tr w:rsidR="00D9205B" w:rsidTr="003231AE">
        <w:trPr>
          <w:jc w:val="right"/>
        </w:trPr>
        <w:tc>
          <w:tcPr>
            <w:tcW w:w="1413" w:type="dxa"/>
            <w:shd w:val="clear" w:color="auto" w:fill="auto"/>
          </w:tcPr>
          <w:p w:rsidR="00D9205B" w:rsidRDefault="00D9205B" w:rsidP="000E55F2">
            <w:r>
              <w:rPr>
                <w:rFonts w:hint="eastAsia"/>
              </w:rPr>
              <w:t>事業所名</w:t>
            </w:r>
          </w:p>
        </w:tc>
        <w:tc>
          <w:tcPr>
            <w:tcW w:w="4676" w:type="dxa"/>
            <w:shd w:val="clear" w:color="auto" w:fill="auto"/>
          </w:tcPr>
          <w:p w:rsidR="00D9205B" w:rsidRDefault="00D9205B" w:rsidP="000E55F2"/>
        </w:tc>
      </w:tr>
      <w:tr w:rsidR="00D9205B" w:rsidTr="003231AE">
        <w:trPr>
          <w:jc w:val="right"/>
        </w:trPr>
        <w:tc>
          <w:tcPr>
            <w:tcW w:w="1413" w:type="dxa"/>
            <w:shd w:val="clear" w:color="auto" w:fill="auto"/>
          </w:tcPr>
          <w:p w:rsidR="00D9205B" w:rsidRDefault="00D9205B" w:rsidP="000E55F2">
            <w:r>
              <w:rPr>
                <w:rFonts w:hint="eastAsia"/>
              </w:rPr>
              <w:t>事業所番号</w:t>
            </w:r>
          </w:p>
        </w:tc>
        <w:tc>
          <w:tcPr>
            <w:tcW w:w="4676" w:type="dxa"/>
            <w:shd w:val="clear" w:color="auto" w:fill="auto"/>
          </w:tcPr>
          <w:p w:rsidR="00D9205B" w:rsidRDefault="00D9205B" w:rsidP="000E55F2">
            <w:bookmarkStart w:id="0" w:name="_GoBack"/>
            <w:bookmarkEnd w:id="0"/>
          </w:p>
        </w:tc>
      </w:tr>
      <w:tr w:rsidR="00D9205B" w:rsidTr="003231AE">
        <w:trPr>
          <w:jc w:val="right"/>
        </w:trPr>
        <w:tc>
          <w:tcPr>
            <w:tcW w:w="1413" w:type="dxa"/>
            <w:shd w:val="clear" w:color="auto" w:fill="auto"/>
          </w:tcPr>
          <w:p w:rsidR="00D9205B" w:rsidRDefault="004C68DD" w:rsidP="000E55F2">
            <w:r>
              <w:rPr>
                <w:rFonts w:hint="eastAsia"/>
              </w:rPr>
              <w:t>連絡先</w:t>
            </w:r>
          </w:p>
        </w:tc>
        <w:tc>
          <w:tcPr>
            <w:tcW w:w="4676" w:type="dxa"/>
            <w:shd w:val="clear" w:color="auto" w:fill="auto"/>
          </w:tcPr>
          <w:p w:rsidR="004C68DD" w:rsidRDefault="004C68DD" w:rsidP="004C68DD">
            <w:pPr>
              <w:jc w:val="right"/>
            </w:pPr>
            <w:r>
              <w:rPr>
                <w:rFonts w:hint="eastAsia"/>
              </w:rPr>
              <w:t>(担当　　　　　)</w:t>
            </w:r>
          </w:p>
        </w:tc>
      </w:tr>
    </w:tbl>
    <w:p w:rsidR="002D3B35" w:rsidRDefault="003B42FA" w:rsidP="003B42FA">
      <w:r>
        <w:rPr>
          <w:rFonts w:hint="eastAsia"/>
        </w:rPr>
        <w:t xml:space="preserve">１　</w:t>
      </w:r>
      <w:r w:rsidR="00D9205B">
        <w:rPr>
          <w:rFonts w:hint="eastAsia"/>
        </w:rPr>
        <w:t>在宅利用を実施する利用者について</w:t>
      </w:r>
    </w:p>
    <w:tbl>
      <w:tblPr>
        <w:tblStyle w:val="a3"/>
        <w:tblW w:w="10456" w:type="dxa"/>
        <w:tblLook w:val="04A0" w:firstRow="1" w:lastRow="0" w:firstColumn="1" w:lastColumn="0" w:noHBand="0" w:noVBand="1"/>
      </w:tblPr>
      <w:tblGrid>
        <w:gridCol w:w="2088"/>
        <w:gridCol w:w="2869"/>
        <w:gridCol w:w="2126"/>
        <w:gridCol w:w="3373"/>
      </w:tblGrid>
      <w:tr w:rsidR="004C179F" w:rsidTr="004C179F">
        <w:trPr>
          <w:trHeight w:val="315"/>
        </w:trPr>
        <w:tc>
          <w:tcPr>
            <w:tcW w:w="2088" w:type="dxa"/>
            <w:tcBorders>
              <w:bottom w:val="dotted" w:sz="4" w:space="0" w:color="auto"/>
            </w:tcBorders>
            <w:vAlign w:val="center"/>
          </w:tcPr>
          <w:p w:rsidR="004C179F" w:rsidRDefault="004C179F" w:rsidP="004C179F">
            <w:pPr>
              <w:ind w:firstLineChars="100" w:firstLine="160"/>
              <w:jc w:val="distribute"/>
            </w:pPr>
            <w:r w:rsidRPr="004C179F">
              <w:rPr>
                <w:rFonts w:hint="eastAsia"/>
                <w:sz w:val="16"/>
              </w:rPr>
              <w:t>ふりがな</w:t>
            </w:r>
          </w:p>
        </w:tc>
        <w:tc>
          <w:tcPr>
            <w:tcW w:w="2869" w:type="dxa"/>
            <w:tcBorders>
              <w:bottom w:val="dotted" w:sz="4" w:space="0" w:color="auto"/>
            </w:tcBorders>
            <w:vAlign w:val="center"/>
          </w:tcPr>
          <w:p w:rsidR="004C179F" w:rsidRDefault="004C179F" w:rsidP="003B42FA"/>
        </w:tc>
        <w:tc>
          <w:tcPr>
            <w:tcW w:w="2126" w:type="dxa"/>
            <w:vMerge w:val="restart"/>
            <w:vAlign w:val="center"/>
          </w:tcPr>
          <w:p w:rsidR="004C179F" w:rsidRDefault="004C179F" w:rsidP="004C179F">
            <w:pPr>
              <w:jc w:val="distribute"/>
            </w:pPr>
            <w:r>
              <w:rPr>
                <w:rFonts w:hint="eastAsia"/>
              </w:rPr>
              <w:t>受給者番号</w:t>
            </w:r>
          </w:p>
        </w:tc>
        <w:tc>
          <w:tcPr>
            <w:tcW w:w="3373" w:type="dxa"/>
            <w:vMerge w:val="restart"/>
            <w:vAlign w:val="center"/>
          </w:tcPr>
          <w:p w:rsidR="004C179F" w:rsidRDefault="004C179F" w:rsidP="003B42FA"/>
        </w:tc>
      </w:tr>
      <w:tr w:rsidR="004C179F" w:rsidTr="004C179F">
        <w:trPr>
          <w:trHeight w:val="390"/>
        </w:trPr>
        <w:tc>
          <w:tcPr>
            <w:tcW w:w="2088" w:type="dxa"/>
            <w:tcBorders>
              <w:top w:val="dotted" w:sz="4" w:space="0" w:color="auto"/>
            </w:tcBorders>
            <w:vAlign w:val="center"/>
          </w:tcPr>
          <w:p w:rsidR="004C179F" w:rsidRPr="004C179F" w:rsidRDefault="004C179F" w:rsidP="001240E7">
            <w:pPr>
              <w:ind w:firstLineChars="100" w:firstLine="210"/>
              <w:rPr>
                <w:sz w:val="16"/>
              </w:rPr>
            </w:pPr>
            <w:r>
              <w:rPr>
                <w:rFonts w:hint="eastAsia"/>
              </w:rPr>
              <w:t>氏</w:t>
            </w:r>
            <w:r w:rsidR="001240E7">
              <w:rPr>
                <w:rFonts w:hint="eastAsia"/>
              </w:rPr>
              <w:t xml:space="preserve">　　　　　</w:t>
            </w:r>
            <w:r>
              <w:rPr>
                <w:rFonts w:hint="eastAsia"/>
              </w:rPr>
              <w:t>名</w:t>
            </w:r>
          </w:p>
        </w:tc>
        <w:tc>
          <w:tcPr>
            <w:tcW w:w="2869" w:type="dxa"/>
            <w:tcBorders>
              <w:top w:val="dotted" w:sz="4" w:space="0" w:color="auto"/>
              <w:bottom w:val="nil"/>
            </w:tcBorders>
            <w:vAlign w:val="center"/>
          </w:tcPr>
          <w:p w:rsidR="004C179F" w:rsidRDefault="004C179F" w:rsidP="003B42FA"/>
        </w:tc>
        <w:tc>
          <w:tcPr>
            <w:tcW w:w="2126" w:type="dxa"/>
            <w:vMerge/>
            <w:vAlign w:val="center"/>
          </w:tcPr>
          <w:p w:rsidR="004C179F" w:rsidRDefault="004C179F" w:rsidP="003B42FA"/>
        </w:tc>
        <w:tc>
          <w:tcPr>
            <w:tcW w:w="3373" w:type="dxa"/>
            <w:vMerge/>
            <w:vAlign w:val="center"/>
          </w:tcPr>
          <w:p w:rsidR="004C179F" w:rsidRDefault="004C179F" w:rsidP="003B42FA"/>
        </w:tc>
      </w:tr>
      <w:tr w:rsidR="003B42FA" w:rsidTr="00EC6230">
        <w:tc>
          <w:tcPr>
            <w:tcW w:w="2088" w:type="dxa"/>
            <w:vAlign w:val="center"/>
          </w:tcPr>
          <w:p w:rsidR="003B42FA" w:rsidRDefault="003B42FA" w:rsidP="004C179F">
            <w:pPr>
              <w:jc w:val="distribute"/>
            </w:pPr>
            <w:r w:rsidRPr="003B42FA">
              <w:rPr>
                <w:rFonts w:hint="eastAsia"/>
              </w:rPr>
              <w:t>サービスの種類</w:t>
            </w:r>
          </w:p>
        </w:tc>
        <w:tc>
          <w:tcPr>
            <w:tcW w:w="8368" w:type="dxa"/>
            <w:gridSpan w:val="3"/>
            <w:vAlign w:val="center"/>
          </w:tcPr>
          <w:p w:rsidR="003B42FA" w:rsidRDefault="003231AE" w:rsidP="003B42FA">
            <w:sdt>
              <w:sdtPr>
                <w:rPr>
                  <w:rFonts w:hint="eastAsia"/>
                </w:rPr>
                <w:id w:val="-1506194633"/>
                <w14:checkbox>
                  <w14:checked w14:val="0"/>
                  <w14:checkedState w14:val="0052" w14:font="Wingdings 2"/>
                  <w14:uncheckedState w14:val="2610" w14:font="ＭＳ ゴシック"/>
                </w14:checkbox>
              </w:sdtPr>
              <w:sdtEndPr/>
              <w:sdtContent>
                <w:r w:rsidR="003B42FA">
                  <w:rPr>
                    <w:rFonts w:ascii="ＭＳ ゴシック" w:eastAsia="ＭＳ ゴシック" w:hAnsi="ＭＳ ゴシック" w:hint="eastAsia"/>
                  </w:rPr>
                  <w:t>☐</w:t>
                </w:r>
              </w:sdtContent>
            </w:sdt>
            <w:r w:rsidR="003B42FA">
              <w:rPr>
                <w:rFonts w:hint="eastAsia"/>
              </w:rPr>
              <w:t xml:space="preserve">　就労移行支援　　</w:t>
            </w:r>
            <w:sdt>
              <w:sdtPr>
                <w:rPr>
                  <w:rFonts w:hint="eastAsia"/>
                </w:rPr>
                <w:id w:val="944345301"/>
                <w14:checkbox>
                  <w14:checked w14:val="0"/>
                  <w14:checkedState w14:val="0052" w14:font="Wingdings 2"/>
                  <w14:uncheckedState w14:val="2610" w14:font="ＭＳ ゴシック"/>
                </w14:checkbox>
              </w:sdtPr>
              <w:sdtEndPr/>
              <w:sdtContent>
                <w:r w:rsidR="003B42FA">
                  <w:rPr>
                    <w:rFonts w:ascii="ＭＳ ゴシック" w:eastAsia="ＭＳ ゴシック" w:hAnsi="ＭＳ ゴシック" w:hint="eastAsia"/>
                  </w:rPr>
                  <w:t>☐</w:t>
                </w:r>
              </w:sdtContent>
            </w:sdt>
            <w:r w:rsidR="003B42FA">
              <w:rPr>
                <w:rFonts w:hint="eastAsia"/>
              </w:rPr>
              <w:t xml:space="preserve">　就労継続支援A型　　</w:t>
            </w:r>
            <w:sdt>
              <w:sdtPr>
                <w:rPr>
                  <w:rFonts w:hint="eastAsia"/>
                </w:rPr>
                <w:id w:val="-185298880"/>
                <w14:checkbox>
                  <w14:checked w14:val="0"/>
                  <w14:checkedState w14:val="0052" w14:font="Wingdings 2"/>
                  <w14:uncheckedState w14:val="2610" w14:font="ＭＳ ゴシック"/>
                </w14:checkbox>
              </w:sdtPr>
              <w:sdtEndPr/>
              <w:sdtContent>
                <w:r w:rsidR="003B42FA">
                  <w:rPr>
                    <w:rFonts w:ascii="ＭＳ ゴシック" w:eastAsia="ＭＳ ゴシック" w:hAnsi="ＭＳ ゴシック" w:hint="eastAsia"/>
                  </w:rPr>
                  <w:t>☐</w:t>
                </w:r>
              </w:sdtContent>
            </w:sdt>
            <w:r w:rsidR="003B42FA">
              <w:rPr>
                <w:rFonts w:hint="eastAsia"/>
              </w:rPr>
              <w:t xml:space="preserve">　就労継続支援B型</w:t>
            </w:r>
          </w:p>
        </w:tc>
      </w:tr>
    </w:tbl>
    <w:p w:rsidR="003B42FA" w:rsidRDefault="003B42FA" w:rsidP="00D9205B"/>
    <w:p w:rsidR="00D9205B" w:rsidRDefault="003B42FA" w:rsidP="00D9205B">
      <w:r>
        <w:rPr>
          <w:rFonts w:hint="eastAsia"/>
        </w:rPr>
        <w:t xml:space="preserve">２　</w:t>
      </w:r>
      <w:r w:rsidR="00D9205B" w:rsidRPr="00D9205B">
        <w:rPr>
          <w:rFonts w:hint="eastAsia"/>
        </w:rPr>
        <w:t>在宅でのサービス提供を実施する場合の確認事項</w:t>
      </w:r>
    </w:p>
    <w:p w:rsidR="000E55F2" w:rsidRDefault="002D3B35" w:rsidP="00D9205B">
      <w:r>
        <w:rPr>
          <w:rFonts w:hint="eastAsia"/>
        </w:rPr>
        <w:t>下記⑴</w:t>
      </w:r>
      <w:r w:rsidR="00922AEF">
        <w:rPr>
          <w:rFonts w:hint="eastAsia"/>
        </w:rPr>
        <w:t>～</w:t>
      </w:r>
      <w:r>
        <w:rPr>
          <w:rFonts w:hint="eastAsia"/>
        </w:rPr>
        <w:t>⑶</w:t>
      </w:r>
      <w:r w:rsidR="004C179F">
        <w:rPr>
          <w:rFonts w:hint="eastAsia"/>
        </w:rPr>
        <w:t>の要件に該当するかどうか確認のうえ、</w:t>
      </w:r>
      <w:r w:rsidR="00922AEF">
        <w:rPr>
          <w:rFonts w:hint="eastAsia"/>
        </w:rPr>
        <w:t>記入及び</w:t>
      </w:r>
      <w:r w:rsidR="004C179F" w:rsidRPr="004C179F">
        <w:rPr>
          <w:rFonts w:cs="Generic0-Regular" w:hint="eastAsia"/>
          <w:kern w:val="0"/>
          <w:szCs w:val="21"/>
        </w:rPr>
        <w:t>□に✓</w:t>
      </w:r>
      <w:r w:rsidR="004C179F">
        <w:rPr>
          <w:rFonts w:cs="Generic0-Regular" w:hint="eastAsia"/>
          <w:kern w:val="0"/>
          <w:szCs w:val="21"/>
        </w:rPr>
        <w:t>を</w:t>
      </w:r>
      <w:r w:rsidR="00D9205B" w:rsidRPr="00D9205B">
        <w:rPr>
          <w:rFonts w:hint="eastAsia"/>
        </w:rPr>
        <w:t>してください。</w:t>
      </w:r>
    </w:p>
    <w:p w:rsidR="005A42BC" w:rsidRDefault="002D3B35" w:rsidP="00D9205B">
      <w:r>
        <w:rPr>
          <w:rFonts w:hint="eastAsia"/>
        </w:rPr>
        <w:t xml:space="preserve">⑴　</w:t>
      </w:r>
      <w:r w:rsidR="005A42BC" w:rsidRPr="005A42BC">
        <w:rPr>
          <w:rFonts w:hint="eastAsia"/>
        </w:rPr>
        <w:t>利用者について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9"/>
        <w:gridCol w:w="8618"/>
      </w:tblGrid>
      <w:tr w:rsidR="003B42FA" w:rsidTr="003B42FA">
        <w:sdt>
          <w:sdtPr>
            <w:rPr>
              <w:rFonts w:hint="eastAsia"/>
            </w:rPr>
            <w:id w:val="752085578"/>
            <w14:checkbox>
              <w14:checked w14:val="0"/>
              <w14:checkedState w14:val="0052" w14:font="Wingdings 2"/>
              <w14:uncheckedState w14:val="2610" w14:font="ＭＳ ゴシック"/>
            </w14:checkbox>
          </w:sdtPr>
          <w:sdtEndPr/>
          <w:sdtContent>
            <w:tc>
              <w:tcPr>
                <w:tcW w:w="1129" w:type="dxa"/>
                <w:shd w:val="clear" w:color="auto" w:fill="auto"/>
              </w:tcPr>
              <w:p w:rsidR="003B42FA" w:rsidRDefault="003B42FA" w:rsidP="00CA0AD8">
                <w:pPr>
                  <w:jc w:val="center"/>
                </w:pPr>
                <w:r>
                  <w:rPr>
                    <w:rFonts w:ascii="ＭＳ ゴシック" w:eastAsia="ＭＳ ゴシック" w:hAnsi="ＭＳ ゴシック" w:hint="eastAsia"/>
                  </w:rPr>
                  <w:t>☐</w:t>
                </w:r>
              </w:p>
            </w:tc>
          </w:sdtContent>
        </w:sdt>
        <w:tc>
          <w:tcPr>
            <w:tcW w:w="9327" w:type="dxa"/>
            <w:gridSpan w:val="2"/>
            <w:shd w:val="clear" w:color="auto" w:fill="auto"/>
          </w:tcPr>
          <w:p w:rsidR="003B42FA" w:rsidRDefault="003B42FA" w:rsidP="00D9205B">
            <w:r>
              <w:rPr>
                <w:rFonts w:hint="eastAsia"/>
              </w:rPr>
              <w:t>在宅でのサービス利用を希望しており、</w:t>
            </w:r>
            <w:r w:rsidRPr="005A42BC">
              <w:rPr>
                <w:rFonts w:hint="eastAsia"/>
              </w:rPr>
              <w:t>同意を得ていること。</w:t>
            </w:r>
          </w:p>
        </w:tc>
      </w:tr>
      <w:tr w:rsidR="003B42FA" w:rsidTr="003B42FA">
        <w:sdt>
          <w:sdtPr>
            <w:rPr>
              <w:rFonts w:hint="eastAsia"/>
            </w:rPr>
            <w:id w:val="-1816793393"/>
            <w14:checkbox>
              <w14:checked w14:val="0"/>
              <w14:checkedState w14:val="0052" w14:font="Wingdings 2"/>
              <w14:uncheckedState w14:val="2610" w14:font="ＭＳ ゴシック"/>
            </w14:checkbox>
          </w:sdtPr>
          <w:sdtEndPr/>
          <w:sdtContent>
            <w:tc>
              <w:tcPr>
                <w:tcW w:w="1129" w:type="dxa"/>
                <w:shd w:val="clear" w:color="auto" w:fill="auto"/>
              </w:tcPr>
              <w:p w:rsidR="003B42FA" w:rsidRDefault="003B42FA" w:rsidP="00CA0AD8">
                <w:pPr>
                  <w:jc w:val="center"/>
                </w:pPr>
                <w:r>
                  <w:rPr>
                    <w:rFonts w:ascii="ＭＳ ゴシック" w:eastAsia="ＭＳ ゴシック" w:hAnsi="ＭＳ ゴシック" w:hint="eastAsia"/>
                  </w:rPr>
                  <w:t>☐</w:t>
                </w:r>
              </w:p>
            </w:tc>
          </w:sdtContent>
        </w:sdt>
        <w:tc>
          <w:tcPr>
            <w:tcW w:w="9327" w:type="dxa"/>
            <w:gridSpan w:val="2"/>
            <w:shd w:val="clear" w:color="auto" w:fill="auto"/>
          </w:tcPr>
          <w:p w:rsidR="003B42FA" w:rsidRDefault="003B42FA" w:rsidP="00D9205B">
            <w:r w:rsidRPr="005A42BC">
              <w:rPr>
                <w:rFonts w:hint="eastAsia"/>
              </w:rPr>
              <w:t>在宅でのサービス利用に係る支援効果が認められること。</w:t>
            </w:r>
          </w:p>
        </w:tc>
      </w:tr>
      <w:tr w:rsidR="00D040D3" w:rsidTr="00880DE4">
        <w:trPr>
          <w:trHeight w:val="308"/>
        </w:trPr>
        <w:tc>
          <w:tcPr>
            <w:tcW w:w="10456" w:type="dxa"/>
            <w:gridSpan w:val="3"/>
            <w:shd w:val="clear" w:color="auto" w:fill="auto"/>
          </w:tcPr>
          <w:p w:rsidR="009A5282" w:rsidRPr="005A42BC" w:rsidRDefault="00D040D3" w:rsidP="009A5282">
            <w:pPr>
              <w:ind w:firstLineChars="100" w:firstLine="210"/>
            </w:pPr>
            <w:r>
              <w:rPr>
                <w:rFonts w:hint="eastAsia"/>
              </w:rPr>
              <w:t>在宅支援を行うことへの支援効果</w:t>
            </w:r>
            <w:r w:rsidR="009A5282">
              <w:rPr>
                <w:rFonts w:hint="eastAsia"/>
              </w:rPr>
              <w:t>など</w:t>
            </w:r>
            <w:r>
              <w:rPr>
                <w:rFonts w:hint="eastAsia"/>
              </w:rPr>
              <w:t>を</w:t>
            </w:r>
            <w:r w:rsidR="009A5282">
              <w:rPr>
                <w:rFonts w:hint="eastAsia"/>
              </w:rPr>
              <w:t>利用者の心身の状況等をふまえて、具体的に記入してください。</w:t>
            </w:r>
          </w:p>
        </w:tc>
      </w:tr>
      <w:tr w:rsidR="00D040D3" w:rsidTr="009A5282">
        <w:trPr>
          <w:trHeight w:val="1666"/>
        </w:trPr>
        <w:tc>
          <w:tcPr>
            <w:tcW w:w="1838" w:type="dxa"/>
            <w:gridSpan w:val="2"/>
            <w:shd w:val="clear" w:color="auto" w:fill="auto"/>
            <w:vAlign w:val="center"/>
          </w:tcPr>
          <w:p w:rsidR="00D040D3" w:rsidRPr="005A42BC" w:rsidRDefault="00D040D3" w:rsidP="00880DE4">
            <w:r>
              <w:rPr>
                <w:rFonts w:hint="eastAsia"/>
              </w:rPr>
              <w:t>通所ができない理由又は在宅支援が適している理由</w:t>
            </w:r>
          </w:p>
        </w:tc>
        <w:tc>
          <w:tcPr>
            <w:tcW w:w="8618" w:type="dxa"/>
            <w:shd w:val="clear" w:color="auto" w:fill="auto"/>
          </w:tcPr>
          <w:p w:rsidR="00D040D3" w:rsidRPr="005A42BC" w:rsidRDefault="00D040D3" w:rsidP="00D040D3"/>
        </w:tc>
      </w:tr>
      <w:tr w:rsidR="00D040D3" w:rsidTr="009A5282">
        <w:trPr>
          <w:trHeight w:val="1987"/>
        </w:trPr>
        <w:tc>
          <w:tcPr>
            <w:tcW w:w="1838" w:type="dxa"/>
            <w:gridSpan w:val="2"/>
            <w:shd w:val="clear" w:color="auto" w:fill="auto"/>
            <w:vAlign w:val="center"/>
          </w:tcPr>
          <w:p w:rsidR="00D040D3" w:rsidRPr="00D040D3" w:rsidRDefault="00D040D3" w:rsidP="00D040D3">
            <w:r>
              <w:rPr>
                <w:rFonts w:hint="eastAsia"/>
              </w:rPr>
              <w:t>在宅支援を行うことで期待できる効果</w:t>
            </w:r>
          </w:p>
        </w:tc>
        <w:tc>
          <w:tcPr>
            <w:tcW w:w="8618" w:type="dxa"/>
            <w:shd w:val="clear" w:color="auto" w:fill="auto"/>
          </w:tcPr>
          <w:p w:rsidR="00D040D3" w:rsidRPr="005A42BC" w:rsidRDefault="00D040D3" w:rsidP="00D040D3"/>
        </w:tc>
      </w:tr>
    </w:tbl>
    <w:p w:rsidR="00D9205B" w:rsidRPr="00D040D3" w:rsidRDefault="00D9205B" w:rsidP="00D9205B"/>
    <w:p w:rsidR="005A42BC" w:rsidRDefault="00880DE4" w:rsidP="00D9205B">
      <w:r>
        <w:rPr>
          <w:rFonts w:hint="eastAsia"/>
        </w:rPr>
        <w:t xml:space="preserve">⑵　</w:t>
      </w:r>
      <w:r w:rsidR="005A42BC" w:rsidRPr="005A42BC">
        <w:rPr>
          <w:rFonts w:hint="eastAsia"/>
        </w:rPr>
        <w:t>事業</w:t>
      </w:r>
      <w:r w:rsidR="00236BCE">
        <w:rPr>
          <w:rFonts w:hint="eastAsia"/>
        </w:rPr>
        <w:t>所</w:t>
      </w:r>
      <w:r w:rsidR="005A42BC" w:rsidRPr="005A42BC">
        <w:rPr>
          <w:rFonts w:hint="eastAsia"/>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509"/>
      </w:tblGrid>
      <w:tr w:rsidR="005A42BC" w:rsidTr="00643644">
        <w:sdt>
          <w:sdtPr>
            <w:rPr>
              <w:rFonts w:hint="eastAsia"/>
            </w:rPr>
            <w:id w:val="-165950930"/>
            <w14:checkbox>
              <w14:checked w14:val="0"/>
              <w14:checkedState w14:val="0052" w14:font="Wingdings 2"/>
              <w14:uncheckedState w14:val="2610" w14:font="ＭＳ ゴシック"/>
            </w14:checkbox>
          </w:sdtPr>
          <w:sdtEndPr/>
          <w:sdtContent>
            <w:tc>
              <w:tcPr>
                <w:tcW w:w="947" w:type="dxa"/>
                <w:shd w:val="clear" w:color="auto" w:fill="auto"/>
              </w:tcPr>
              <w:p w:rsidR="005A42BC" w:rsidRDefault="00D80A15" w:rsidP="00CA0AD8">
                <w:pPr>
                  <w:jc w:val="center"/>
                </w:pPr>
                <w:r>
                  <w:rPr>
                    <w:rFonts w:ascii="ＭＳ ゴシック" w:eastAsia="ＭＳ ゴシック" w:hAnsi="ＭＳ ゴシック" w:hint="eastAsia"/>
                  </w:rPr>
                  <w:t>☐</w:t>
                </w:r>
              </w:p>
            </w:tc>
          </w:sdtContent>
        </w:sdt>
        <w:tc>
          <w:tcPr>
            <w:tcW w:w="9509" w:type="dxa"/>
            <w:shd w:val="clear" w:color="auto" w:fill="auto"/>
          </w:tcPr>
          <w:p w:rsidR="005A42BC" w:rsidRPr="004C179F" w:rsidRDefault="004C68DD" w:rsidP="004C179F">
            <w:pPr>
              <w:spacing w:line="300" w:lineRule="exact"/>
              <w:rPr>
                <w:szCs w:val="21"/>
              </w:rPr>
            </w:pPr>
            <w:r w:rsidRPr="004C179F">
              <w:rPr>
                <w:rFonts w:hint="eastAsia"/>
                <w:szCs w:val="21"/>
              </w:rPr>
              <w:t>運営規程において、</w:t>
            </w:r>
            <w:r w:rsidR="005A42BC" w:rsidRPr="004C179F">
              <w:rPr>
                <w:rFonts w:hint="eastAsia"/>
                <w:szCs w:val="21"/>
              </w:rPr>
              <w:t>在宅で実施する訓練及び支援内容を明記すること。</w:t>
            </w:r>
          </w:p>
        </w:tc>
      </w:tr>
      <w:tr w:rsidR="005A42BC" w:rsidTr="00643644">
        <w:sdt>
          <w:sdtPr>
            <w:rPr>
              <w:rFonts w:hint="eastAsia"/>
            </w:rPr>
            <w:id w:val="-1625848352"/>
            <w14:checkbox>
              <w14:checked w14:val="0"/>
              <w14:checkedState w14:val="0052" w14:font="Wingdings 2"/>
              <w14:uncheckedState w14:val="2610" w14:font="ＭＳ ゴシック"/>
            </w14:checkbox>
          </w:sdtPr>
          <w:sdtEndPr/>
          <w:sdtContent>
            <w:tc>
              <w:tcPr>
                <w:tcW w:w="947" w:type="dxa"/>
                <w:shd w:val="clear" w:color="auto" w:fill="auto"/>
              </w:tcPr>
              <w:p w:rsidR="005A42BC" w:rsidRDefault="00D80A15" w:rsidP="00CA0AD8">
                <w:pPr>
                  <w:jc w:val="center"/>
                </w:pPr>
                <w:r>
                  <w:rPr>
                    <w:rFonts w:ascii="ＭＳ ゴシック" w:eastAsia="ＭＳ ゴシック" w:hAnsi="ＭＳ ゴシック" w:hint="eastAsia"/>
                  </w:rPr>
                  <w:t>☐</w:t>
                </w:r>
              </w:p>
            </w:tc>
          </w:sdtContent>
        </w:sdt>
        <w:tc>
          <w:tcPr>
            <w:tcW w:w="9509" w:type="dxa"/>
            <w:shd w:val="clear" w:color="auto" w:fill="auto"/>
          </w:tcPr>
          <w:p w:rsidR="003B42FA" w:rsidRPr="004C179F" w:rsidRDefault="003B42FA" w:rsidP="004C179F">
            <w:pPr>
              <w:spacing w:line="300" w:lineRule="exact"/>
              <w:rPr>
                <w:szCs w:val="21"/>
              </w:rPr>
            </w:pPr>
            <w:r w:rsidRPr="004C179F">
              <w:rPr>
                <w:rFonts w:hint="eastAsia"/>
                <w:szCs w:val="21"/>
              </w:rPr>
              <w:t>在宅で</w:t>
            </w:r>
            <w:r w:rsidR="00236BCE" w:rsidRPr="004C179F">
              <w:rPr>
                <w:rFonts w:hint="eastAsia"/>
                <w:szCs w:val="21"/>
              </w:rPr>
              <w:t>実施した訓練内容及び支援内容並びに訓練状況及び支援状況を本市</w:t>
            </w:r>
            <w:r w:rsidR="00643644">
              <w:rPr>
                <w:rFonts w:hint="eastAsia"/>
                <w:szCs w:val="21"/>
              </w:rPr>
              <w:t>又は指定権者</w:t>
            </w:r>
            <w:r w:rsidR="00236BCE" w:rsidRPr="004C179F">
              <w:rPr>
                <w:rFonts w:hint="eastAsia"/>
                <w:szCs w:val="21"/>
              </w:rPr>
              <w:t>から求められた場合には、提出すること。</w:t>
            </w:r>
          </w:p>
        </w:tc>
      </w:tr>
      <w:tr w:rsidR="00643644" w:rsidTr="00643644">
        <w:sdt>
          <w:sdtPr>
            <w:rPr>
              <w:rFonts w:hint="eastAsia"/>
            </w:rPr>
            <w:id w:val="1851520225"/>
            <w14:checkbox>
              <w14:checked w14:val="0"/>
              <w14:checkedState w14:val="0052" w14:font="Wingdings 2"/>
              <w14:uncheckedState w14:val="2610" w14:font="ＭＳ ゴシック"/>
            </w14:checkbox>
          </w:sdtPr>
          <w:sdtEndPr/>
          <w:sdtContent>
            <w:tc>
              <w:tcPr>
                <w:tcW w:w="947" w:type="dxa"/>
                <w:shd w:val="clear" w:color="auto" w:fill="auto"/>
              </w:tcPr>
              <w:p w:rsidR="00643644" w:rsidRDefault="00643644" w:rsidP="00643644">
                <w:pPr>
                  <w:jc w:val="center"/>
                </w:pPr>
                <w:r>
                  <w:rPr>
                    <w:rFonts w:ascii="ＭＳ ゴシック" w:eastAsia="ＭＳ ゴシック" w:hAnsi="ＭＳ ゴシック" w:hint="eastAsia"/>
                  </w:rPr>
                  <w:t>☐</w:t>
                </w:r>
              </w:p>
            </w:tc>
          </w:sdtContent>
        </w:sdt>
        <w:tc>
          <w:tcPr>
            <w:tcW w:w="9509" w:type="dxa"/>
            <w:shd w:val="clear" w:color="auto" w:fill="auto"/>
          </w:tcPr>
          <w:p w:rsidR="00643644" w:rsidRDefault="00643644" w:rsidP="00643644">
            <w:pPr>
              <w:spacing w:line="300" w:lineRule="exact"/>
              <w:rPr>
                <w:rFonts w:cs="Generic0-Regular"/>
                <w:kern w:val="0"/>
                <w:szCs w:val="21"/>
              </w:rPr>
            </w:pPr>
            <w:r w:rsidRPr="004C179F">
              <w:rPr>
                <w:rFonts w:cs="Generic0-Regular" w:hint="eastAsia"/>
                <w:kern w:val="0"/>
                <w:szCs w:val="21"/>
              </w:rPr>
              <w:t>在宅で提供するサービス内容を位置付けたうえで個別支援計画を作成すること。</w:t>
            </w:r>
          </w:p>
          <w:p w:rsidR="00643644" w:rsidRPr="004C179F" w:rsidRDefault="001240E7" w:rsidP="00643644">
            <w:pPr>
              <w:spacing w:line="300" w:lineRule="exact"/>
              <w:rPr>
                <w:szCs w:val="21"/>
              </w:rPr>
            </w:pPr>
            <w:r>
              <w:rPr>
                <w:rFonts w:cs="Generic0-Regular" w:hint="eastAsia"/>
                <w:kern w:val="0"/>
                <w:sz w:val="20"/>
                <w:szCs w:val="21"/>
              </w:rPr>
              <w:t>※</w:t>
            </w:r>
            <w:r w:rsidR="00643644" w:rsidRPr="004C179F">
              <w:rPr>
                <w:rFonts w:cs="Generic0-Regular" w:hint="eastAsia"/>
                <w:kern w:val="0"/>
                <w:sz w:val="20"/>
                <w:szCs w:val="21"/>
              </w:rPr>
              <w:t>サービスを在宅で提供する頻度（日数や時間等）を個別支援計画に記入してください。</w:t>
            </w:r>
          </w:p>
        </w:tc>
      </w:tr>
    </w:tbl>
    <w:p w:rsidR="00643644" w:rsidRDefault="00643644" w:rsidP="00236BCE">
      <w:pPr>
        <w:spacing w:line="300" w:lineRule="exact"/>
      </w:pPr>
    </w:p>
    <w:p w:rsidR="004C179F" w:rsidRPr="00643644" w:rsidRDefault="004C179F" w:rsidP="00236BCE">
      <w:pPr>
        <w:spacing w:line="300" w:lineRule="exact"/>
        <w:rPr>
          <w:rFonts w:ascii="ＭＳ ゴシック" w:eastAsia="ＭＳ ゴシック" w:hAnsi="ＭＳ ゴシック"/>
          <w:b/>
        </w:rPr>
      </w:pPr>
      <w:r>
        <w:rPr>
          <w:rFonts w:hint="eastAsia"/>
        </w:rPr>
        <w:t xml:space="preserve">　</w:t>
      </w:r>
      <w:r w:rsidRPr="00643644">
        <w:rPr>
          <w:rFonts w:ascii="ＭＳ ゴシック" w:eastAsia="ＭＳ ゴシック" w:hAnsi="ＭＳ ゴシック" w:hint="eastAsia"/>
          <w:b/>
        </w:rPr>
        <w:t>※　添付資料として、本届書に併せて個別支援計画書の写しを提出してください。</w:t>
      </w:r>
    </w:p>
    <w:p w:rsidR="004C179F" w:rsidRDefault="004C179F">
      <w:pPr>
        <w:widowControl/>
        <w:jc w:val="left"/>
      </w:pPr>
      <w:r>
        <w:br w:type="page"/>
      </w:r>
    </w:p>
    <w:p w:rsidR="00236BCE" w:rsidRDefault="00236BCE" w:rsidP="00236BCE">
      <w:pPr>
        <w:spacing w:line="300" w:lineRule="exact"/>
      </w:pPr>
    </w:p>
    <w:p w:rsidR="00236BCE" w:rsidRDefault="00236BCE" w:rsidP="00236BCE">
      <w:r>
        <w:rPr>
          <w:rFonts w:hint="eastAsia"/>
        </w:rPr>
        <w:t xml:space="preserve">⑶　</w:t>
      </w:r>
      <w:r w:rsidRPr="005A42BC">
        <w:rPr>
          <w:rFonts w:hint="eastAsia"/>
        </w:rPr>
        <w:t>支援内容について</w:t>
      </w:r>
    </w:p>
    <w:p w:rsidR="002E270A" w:rsidRDefault="00880DE4" w:rsidP="00236BCE">
      <w:pPr>
        <w:spacing w:line="300" w:lineRule="exact"/>
        <w:ind w:firstLineChars="100" w:firstLine="210"/>
      </w:pPr>
      <w:r w:rsidRPr="00880DE4">
        <w:rPr>
          <w:rFonts w:hint="eastAsia"/>
        </w:rPr>
        <w:t>就労移行支援事業、就労継続支援事業（</w:t>
      </w:r>
      <w:r w:rsidRPr="00880DE4">
        <w:t>A型、B型）における留意事項について（平成19年4月2日障障発第0402001号厚</w:t>
      </w:r>
      <w:r>
        <w:t>生労働省社会・援護局障害保健福祉部障害福祉課課長通知）の「</w:t>
      </w:r>
      <w:r w:rsidR="00D67DF5">
        <w:rPr>
          <w:rFonts w:hint="eastAsia"/>
        </w:rPr>
        <w:t>２</w:t>
      </w:r>
      <w:r>
        <w:rPr>
          <w:rFonts w:hint="eastAsia"/>
        </w:rPr>
        <w:t>⑶</w:t>
      </w:r>
      <w:r w:rsidRPr="00880DE4">
        <w:t>在宅において利用する場合の支援について」に定める要件ごとに、</w:t>
      </w:r>
      <w:r w:rsidR="004C179F" w:rsidRPr="004C179F">
        <w:rPr>
          <w:rFonts w:cs="Generic0-Regular" w:hint="eastAsia"/>
          <w:kern w:val="0"/>
          <w:szCs w:val="21"/>
        </w:rPr>
        <w:t>□に✓をした</w:t>
      </w:r>
      <w:r w:rsidR="004C179F">
        <w:rPr>
          <w:rFonts w:cs="Generic0-Regular" w:hint="eastAsia"/>
          <w:kern w:val="0"/>
          <w:szCs w:val="21"/>
        </w:rPr>
        <w:t>うえ</w:t>
      </w:r>
      <w:r w:rsidR="0074002B">
        <w:rPr>
          <w:rFonts w:cs="Generic0-Regular" w:hint="eastAsia"/>
          <w:kern w:val="0"/>
          <w:szCs w:val="21"/>
        </w:rPr>
        <w:t>で、</w:t>
      </w:r>
      <w:r w:rsidRPr="00880DE4">
        <w:t>具体的な対応方法等を記入してください。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2835"/>
        <w:gridCol w:w="6633"/>
      </w:tblGrid>
      <w:tr w:rsidR="005A42BC" w:rsidTr="002E270A">
        <w:tc>
          <w:tcPr>
            <w:tcW w:w="562" w:type="dxa"/>
            <w:shd w:val="clear" w:color="auto" w:fill="auto"/>
          </w:tcPr>
          <w:p w:rsidR="005A42BC" w:rsidRDefault="002E270A" w:rsidP="00CA0AD8">
            <w:pPr>
              <w:jc w:val="center"/>
            </w:pPr>
            <w:r>
              <w:rPr>
                <w:rFonts w:hint="eastAsia"/>
              </w:rPr>
              <w:t>ア</w:t>
            </w:r>
          </w:p>
          <w:sdt>
            <w:sdtPr>
              <w:rPr>
                <w:rFonts w:hint="eastAsia"/>
              </w:rPr>
              <w:id w:val="-826203138"/>
              <w14:checkbox>
                <w14:checked w14:val="0"/>
                <w14:checkedState w14:val="0052" w14:font="Wingdings 2"/>
                <w14:uncheckedState w14:val="2610" w14:font="ＭＳ ゴシック"/>
              </w14:checkbox>
            </w:sdtPr>
            <w:sdtEndPr/>
            <w:sdtContent>
              <w:p w:rsidR="00880DE4" w:rsidRDefault="00880DE4" w:rsidP="00CA0AD8">
                <w:pPr>
                  <w:jc w:val="center"/>
                </w:pPr>
                <w:r>
                  <w:rPr>
                    <w:rFonts w:ascii="ＭＳ ゴシック" w:eastAsia="ＭＳ ゴシック" w:hAnsi="ＭＳ ゴシック" w:hint="eastAsia"/>
                  </w:rPr>
                  <w:t>☐</w:t>
                </w:r>
              </w:p>
            </w:sdtContent>
          </w:sdt>
        </w:tc>
        <w:tc>
          <w:tcPr>
            <w:tcW w:w="9894" w:type="dxa"/>
            <w:gridSpan w:val="3"/>
            <w:shd w:val="clear" w:color="auto" w:fill="auto"/>
          </w:tcPr>
          <w:p w:rsidR="005A42BC" w:rsidRPr="000E55F2" w:rsidRDefault="000E55F2" w:rsidP="00880DE4">
            <w:pPr>
              <w:spacing w:line="300" w:lineRule="exact"/>
            </w:pPr>
            <w:r w:rsidRPr="00880DE4">
              <w:rPr>
                <w:rFonts w:hint="eastAsia"/>
                <w:sz w:val="20"/>
              </w:rPr>
              <w:t>知識及び能力の向上のために必要な訓練その他の必要な支援が行われるとともに、</w:t>
            </w:r>
            <w:r w:rsidR="004C68DD" w:rsidRPr="00880DE4">
              <w:rPr>
                <w:rFonts w:hint="eastAsia"/>
                <w:sz w:val="20"/>
              </w:rPr>
              <w:t>常に</w:t>
            </w:r>
            <w:r w:rsidRPr="00880DE4">
              <w:rPr>
                <w:rFonts w:hint="eastAsia"/>
                <w:sz w:val="20"/>
              </w:rPr>
              <w:t>在宅利用者が行う作業活動、訓練等のメニューが確保されていること。</w:t>
            </w:r>
          </w:p>
        </w:tc>
      </w:tr>
      <w:tr w:rsidR="002E270A" w:rsidTr="00236BCE">
        <w:trPr>
          <w:trHeight w:val="975"/>
        </w:trPr>
        <w:tc>
          <w:tcPr>
            <w:tcW w:w="10456" w:type="dxa"/>
            <w:gridSpan w:val="4"/>
            <w:shd w:val="clear" w:color="auto" w:fill="auto"/>
          </w:tcPr>
          <w:p w:rsidR="002E270A" w:rsidRPr="005A42BC" w:rsidRDefault="002E270A" w:rsidP="00D040D3"/>
        </w:tc>
      </w:tr>
      <w:tr w:rsidR="002D3B35" w:rsidTr="002E270A">
        <w:trPr>
          <w:trHeight w:val="935"/>
        </w:trPr>
        <w:tc>
          <w:tcPr>
            <w:tcW w:w="562" w:type="dxa"/>
            <w:shd w:val="clear" w:color="auto" w:fill="auto"/>
            <w:vAlign w:val="center"/>
          </w:tcPr>
          <w:p w:rsidR="002D3B35" w:rsidRDefault="002E270A" w:rsidP="00922AEF">
            <w:pPr>
              <w:jc w:val="center"/>
            </w:pPr>
            <w:r>
              <w:rPr>
                <w:rFonts w:hint="eastAsia"/>
              </w:rPr>
              <w:t>イ</w:t>
            </w:r>
          </w:p>
          <w:sdt>
            <w:sdtPr>
              <w:rPr>
                <w:rFonts w:hint="eastAsia"/>
              </w:rPr>
              <w:id w:val="636997151"/>
              <w14:checkbox>
                <w14:checked w14:val="0"/>
                <w14:checkedState w14:val="0052" w14:font="Wingdings 2"/>
                <w14:uncheckedState w14:val="2610" w14:font="ＭＳ ゴシック"/>
              </w14:checkbox>
            </w:sdtPr>
            <w:sdtEndPr/>
            <w:sdtContent>
              <w:p w:rsidR="00880DE4" w:rsidRDefault="00880DE4" w:rsidP="00922AEF">
                <w:pPr>
                  <w:jc w:val="center"/>
                </w:pPr>
                <w:r>
                  <w:rPr>
                    <w:rFonts w:ascii="ＭＳ ゴシック" w:eastAsia="ＭＳ ゴシック" w:hAnsi="ＭＳ ゴシック" w:hint="eastAsia"/>
                  </w:rPr>
                  <w:t>☐</w:t>
                </w:r>
              </w:p>
            </w:sdtContent>
          </w:sdt>
        </w:tc>
        <w:tc>
          <w:tcPr>
            <w:tcW w:w="9894" w:type="dxa"/>
            <w:gridSpan w:val="3"/>
            <w:shd w:val="clear" w:color="auto" w:fill="auto"/>
            <w:vAlign w:val="center"/>
          </w:tcPr>
          <w:p w:rsidR="002D3B35" w:rsidRPr="00880DE4" w:rsidRDefault="002D3B35" w:rsidP="00880DE4">
            <w:pPr>
              <w:spacing w:line="300" w:lineRule="exact"/>
              <w:rPr>
                <w:sz w:val="20"/>
                <w:szCs w:val="20"/>
              </w:rPr>
            </w:pPr>
            <w:r w:rsidRPr="00880DE4">
              <w:rPr>
                <w:rFonts w:hint="eastAsia"/>
                <w:sz w:val="20"/>
                <w:szCs w:val="20"/>
              </w:rPr>
              <w:t>１日２回の連絡、助言又は進捗状況の確認、日報作成を行うこと。また、作業活動、訓練等の内容又は在宅利用者の希望等に応じ、１日２回を超えた対応も行うこと。</w:t>
            </w:r>
          </w:p>
        </w:tc>
      </w:tr>
      <w:tr w:rsidR="002E270A" w:rsidTr="00236BCE">
        <w:trPr>
          <w:trHeight w:val="889"/>
        </w:trPr>
        <w:tc>
          <w:tcPr>
            <w:tcW w:w="10456" w:type="dxa"/>
            <w:gridSpan w:val="4"/>
            <w:shd w:val="clear" w:color="auto" w:fill="auto"/>
          </w:tcPr>
          <w:p w:rsidR="002E270A" w:rsidRDefault="002E270A" w:rsidP="00D040D3"/>
        </w:tc>
      </w:tr>
      <w:tr w:rsidR="00D040D3" w:rsidRPr="00157021" w:rsidTr="002E270A">
        <w:tc>
          <w:tcPr>
            <w:tcW w:w="562" w:type="dxa"/>
            <w:shd w:val="clear" w:color="auto" w:fill="auto"/>
          </w:tcPr>
          <w:p w:rsidR="00D040D3" w:rsidRDefault="002E270A" w:rsidP="00D040D3">
            <w:pPr>
              <w:jc w:val="center"/>
            </w:pPr>
            <w:r>
              <w:rPr>
                <w:rFonts w:hint="eastAsia"/>
              </w:rPr>
              <w:t>ウ</w:t>
            </w:r>
          </w:p>
          <w:sdt>
            <w:sdtPr>
              <w:rPr>
                <w:rFonts w:hint="eastAsia"/>
              </w:rPr>
              <w:id w:val="-791202664"/>
              <w14:checkbox>
                <w14:checked w14:val="0"/>
                <w14:checkedState w14:val="0052" w14:font="Wingdings 2"/>
                <w14:uncheckedState w14:val="2610" w14:font="ＭＳ ゴシック"/>
              </w14:checkbox>
            </w:sdtPr>
            <w:sdtEndPr/>
            <w:sdtContent>
              <w:p w:rsidR="00880DE4" w:rsidRDefault="00880DE4" w:rsidP="00D040D3">
                <w:pPr>
                  <w:jc w:val="center"/>
                </w:pPr>
                <w:r>
                  <w:rPr>
                    <w:rFonts w:ascii="ＭＳ ゴシック" w:eastAsia="ＭＳ ゴシック" w:hAnsi="ＭＳ ゴシック" w:hint="eastAsia"/>
                  </w:rPr>
                  <w:t>☐</w:t>
                </w:r>
              </w:p>
            </w:sdtContent>
          </w:sdt>
        </w:tc>
        <w:tc>
          <w:tcPr>
            <w:tcW w:w="9894" w:type="dxa"/>
            <w:gridSpan w:val="3"/>
            <w:shd w:val="clear" w:color="auto" w:fill="auto"/>
          </w:tcPr>
          <w:p w:rsidR="00880DE4" w:rsidRDefault="00D040D3" w:rsidP="002E270A">
            <w:r w:rsidRPr="005A42BC">
              <w:rPr>
                <w:rFonts w:hint="eastAsia"/>
              </w:rPr>
              <w:t>緊急時の対応ができること。</w:t>
            </w:r>
          </w:p>
          <w:p w:rsidR="00D040D3" w:rsidRDefault="002E270A" w:rsidP="002E270A">
            <w:r>
              <w:rPr>
                <w:rFonts w:hint="eastAsia"/>
              </w:rPr>
              <w:t>作業に関する緊急時の対応について下記項目に合わせ具体的に記入</w:t>
            </w:r>
          </w:p>
        </w:tc>
      </w:tr>
      <w:tr w:rsidR="00922AEF" w:rsidRPr="00157021" w:rsidTr="00880DE4">
        <w:trPr>
          <w:trHeight w:val="1023"/>
        </w:trPr>
        <w:tc>
          <w:tcPr>
            <w:tcW w:w="988" w:type="dxa"/>
            <w:gridSpan w:val="2"/>
            <w:vMerge w:val="restart"/>
            <w:shd w:val="clear" w:color="auto" w:fill="auto"/>
            <w:vAlign w:val="center"/>
          </w:tcPr>
          <w:p w:rsidR="00922AEF" w:rsidRPr="00803603" w:rsidRDefault="00922AEF" w:rsidP="00236BCE">
            <w:pPr>
              <w:spacing w:line="300" w:lineRule="exact"/>
            </w:pPr>
            <w:r w:rsidRPr="00236BCE">
              <w:rPr>
                <w:rFonts w:hint="eastAsia"/>
                <w:sz w:val="18"/>
              </w:rPr>
              <w:t>作業中の困りごとに関する対応</w:t>
            </w:r>
          </w:p>
        </w:tc>
        <w:tc>
          <w:tcPr>
            <w:tcW w:w="2835" w:type="dxa"/>
            <w:shd w:val="clear" w:color="auto" w:fill="auto"/>
            <w:vAlign w:val="center"/>
          </w:tcPr>
          <w:p w:rsidR="00922AEF" w:rsidRPr="002E270A" w:rsidRDefault="00922AEF" w:rsidP="002E270A">
            <w:pPr>
              <w:spacing w:line="280" w:lineRule="exact"/>
              <w:rPr>
                <w:sz w:val="18"/>
              </w:rPr>
            </w:pPr>
            <w:r w:rsidRPr="002E270A">
              <w:rPr>
                <w:rFonts w:hint="eastAsia"/>
                <w:sz w:val="18"/>
              </w:rPr>
              <w:t>作業道具の故障</w:t>
            </w:r>
            <w:r w:rsidR="0046076D" w:rsidRPr="002E270A">
              <w:rPr>
                <w:rFonts w:hint="eastAsia"/>
                <w:sz w:val="18"/>
              </w:rPr>
              <w:t>や作業の失敗</w:t>
            </w:r>
            <w:r w:rsidRPr="002E270A">
              <w:rPr>
                <w:rFonts w:hint="eastAsia"/>
                <w:sz w:val="18"/>
              </w:rPr>
              <w:t>など作業を一時的に中断せざるをえない等の事態発生時の対応</w:t>
            </w:r>
          </w:p>
        </w:tc>
        <w:tc>
          <w:tcPr>
            <w:tcW w:w="6633" w:type="dxa"/>
            <w:shd w:val="clear" w:color="auto" w:fill="auto"/>
          </w:tcPr>
          <w:p w:rsidR="00922AEF" w:rsidRPr="00803603" w:rsidRDefault="00922AEF" w:rsidP="00803603"/>
        </w:tc>
      </w:tr>
      <w:tr w:rsidR="00922AEF" w:rsidRPr="00157021" w:rsidTr="00880DE4">
        <w:trPr>
          <w:trHeight w:val="845"/>
        </w:trPr>
        <w:tc>
          <w:tcPr>
            <w:tcW w:w="988" w:type="dxa"/>
            <w:gridSpan w:val="2"/>
            <w:vMerge/>
            <w:shd w:val="clear" w:color="auto" w:fill="auto"/>
            <w:vAlign w:val="center"/>
          </w:tcPr>
          <w:p w:rsidR="00922AEF" w:rsidRDefault="00922AEF" w:rsidP="00922AEF"/>
        </w:tc>
        <w:tc>
          <w:tcPr>
            <w:tcW w:w="2835" w:type="dxa"/>
            <w:shd w:val="clear" w:color="auto" w:fill="auto"/>
            <w:vAlign w:val="center"/>
          </w:tcPr>
          <w:p w:rsidR="00922AEF" w:rsidRPr="002E270A" w:rsidRDefault="00922AEF" w:rsidP="002E270A">
            <w:pPr>
              <w:spacing w:line="280" w:lineRule="exact"/>
              <w:rPr>
                <w:sz w:val="18"/>
              </w:rPr>
            </w:pPr>
            <w:r w:rsidRPr="002E270A">
              <w:rPr>
                <w:rFonts w:hint="eastAsia"/>
                <w:sz w:val="18"/>
              </w:rPr>
              <w:t>作業中のけがや体調不良などの緊急時の対応</w:t>
            </w:r>
          </w:p>
        </w:tc>
        <w:tc>
          <w:tcPr>
            <w:tcW w:w="6633" w:type="dxa"/>
            <w:shd w:val="clear" w:color="auto" w:fill="auto"/>
          </w:tcPr>
          <w:p w:rsidR="00922AEF" w:rsidRPr="00803603" w:rsidRDefault="00922AEF" w:rsidP="00803603"/>
        </w:tc>
      </w:tr>
      <w:tr w:rsidR="00D040D3" w:rsidTr="002E270A">
        <w:tc>
          <w:tcPr>
            <w:tcW w:w="562" w:type="dxa"/>
            <w:shd w:val="clear" w:color="auto" w:fill="auto"/>
          </w:tcPr>
          <w:p w:rsidR="00D040D3" w:rsidRDefault="002E270A" w:rsidP="00D040D3">
            <w:pPr>
              <w:jc w:val="center"/>
            </w:pPr>
            <w:r>
              <w:rPr>
                <w:rFonts w:hint="eastAsia"/>
              </w:rPr>
              <w:t>エ</w:t>
            </w:r>
          </w:p>
          <w:sdt>
            <w:sdtPr>
              <w:rPr>
                <w:rFonts w:hint="eastAsia"/>
              </w:rPr>
              <w:id w:val="-380552383"/>
              <w14:checkbox>
                <w14:checked w14:val="0"/>
                <w14:checkedState w14:val="0052" w14:font="Wingdings 2"/>
                <w14:uncheckedState w14:val="2610" w14:font="ＭＳ ゴシック"/>
              </w14:checkbox>
            </w:sdtPr>
            <w:sdtEndPr/>
            <w:sdtContent>
              <w:p w:rsidR="00880DE4" w:rsidRDefault="00880DE4" w:rsidP="00D040D3">
                <w:pPr>
                  <w:jc w:val="center"/>
                </w:pPr>
                <w:r>
                  <w:rPr>
                    <w:rFonts w:ascii="ＭＳ ゴシック" w:eastAsia="ＭＳ ゴシック" w:hAnsi="ＭＳ ゴシック" w:hint="eastAsia"/>
                  </w:rPr>
                  <w:t>☐</w:t>
                </w:r>
              </w:p>
            </w:sdtContent>
          </w:sdt>
        </w:tc>
        <w:tc>
          <w:tcPr>
            <w:tcW w:w="9894" w:type="dxa"/>
            <w:gridSpan w:val="3"/>
            <w:shd w:val="clear" w:color="auto" w:fill="auto"/>
          </w:tcPr>
          <w:p w:rsidR="00D040D3" w:rsidRPr="00880DE4" w:rsidRDefault="00D040D3" w:rsidP="00880DE4">
            <w:pPr>
              <w:spacing w:line="300" w:lineRule="exact"/>
              <w:rPr>
                <w:sz w:val="20"/>
                <w:szCs w:val="20"/>
              </w:rPr>
            </w:pPr>
            <w:r w:rsidRPr="00880DE4">
              <w:rPr>
                <w:rFonts w:hint="eastAsia"/>
                <w:sz w:val="20"/>
                <w:szCs w:val="20"/>
              </w:rPr>
              <w:t>作業活動、訓練等を行う上で疑義が生じた際の照会等に対し、随時、訪問や連絡等による必要な支援が提供できる体制を確保すること。</w:t>
            </w:r>
          </w:p>
        </w:tc>
      </w:tr>
      <w:tr w:rsidR="002E270A" w:rsidTr="00236BCE">
        <w:trPr>
          <w:trHeight w:val="1049"/>
        </w:trPr>
        <w:tc>
          <w:tcPr>
            <w:tcW w:w="10456" w:type="dxa"/>
            <w:gridSpan w:val="4"/>
            <w:shd w:val="clear" w:color="auto" w:fill="auto"/>
          </w:tcPr>
          <w:p w:rsidR="002E270A" w:rsidRPr="005A42BC" w:rsidRDefault="002E270A" w:rsidP="00D040D3"/>
        </w:tc>
      </w:tr>
      <w:tr w:rsidR="00D040D3" w:rsidTr="002E270A">
        <w:tc>
          <w:tcPr>
            <w:tcW w:w="562" w:type="dxa"/>
            <w:shd w:val="clear" w:color="auto" w:fill="auto"/>
          </w:tcPr>
          <w:p w:rsidR="00D040D3" w:rsidRDefault="002E270A" w:rsidP="00D040D3">
            <w:pPr>
              <w:jc w:val="center"/>
            </w:pPr>
            <w:r>
              <w:rPr>
                <w:rFonts w:hint="eastAsia"/>
              </w:rPr>
              <w:t>オ</w:t>
            </w:r>
          </w:p>
          <w:sdt>
            <w:sdtPr>
              <w:rPr>
                <w:rFonts w:hint="eastAsia"/>
              </w:rPr>
              <w:id w:val="1901476189"/>
              <w14:checkbox>
                <w14:checked w14:val="0"/>
                <w14:checkedState w14:val="0052" w14:font="Wingdings 2"/>
                <w14:uncheckedState w14:val="2610" w14:font="ＭＳ ゴシック"/>
              </w14:checkbox>
            </w:sdtPr>
            <w:sdtEndPr/>
            <w:sdtContent>
              <w:p w:rsidR="00880DE4" w:rsidRPr="002E270A" w:rsidRDefault="00880DE4" w:rsidP="00D040D3">
                <w:pPr>
                  <w:jc w:val="center"/>
                </w:pPr>
                <w:r>
                  <w:rPr>
                    <w:rFonts w:ascii="ＭＳ ゴシック" w:eastAsia="ＭＳ ゴシック" w:hAnsi="ＭＳ ゴシック" w:hint="eastAsia"/>
                  </w:rPr>
                  <w:t>☐</w:t>
                </w:r>
              </w:p>
            </w:sdtContent>
          </w:sdt>
        </w:tc>
        <w:tc>
          <w:tcPr>
            <w:tcW w:w="9894" w:type="dxa"/>
            <w:gridSpan w:val="3"/>
            <w:shd w:val="clear" w:color="auto" w:fill="auto"/>
          </w:tcPr>
          <w:p w:rsidR="00D040D3" w:rsidRDefault="00D040D3" w:rsidP="00880DE4">
            <w:pPr>
              <w:spacing w:line="300" w:lineRule="exact"/>
            </w:pPr>
            <w:r w:rsidRPr="00880DE4">
              <w:rPr>
                <w:rFonts w:hint="eastAsia"/>
                <w:sz w:val="20"/>
              </w:rPr>
              <w:t>事業所職員の訪問、在宅利用者による通所又は電話・パソコン等のＩＣＴ機器の活用により、評価等を１週間に１回は行うこと。</w:t>
            </w:r>
          </w:p>
        </w:tc>
      </w:tr>
      <w:tr w:rsidR="002E270A" w:rsidTr="00236BCE">
        <w:trPr>
          <w:trHeight w:val="947"/>
        </w:trPr>
        <w:tc>
          <w:tcPr>
            <w:tcW w:w="10456" w:type="dxa"/>
            <w:gridSpan w:val="4"/>
            <w:shd w:val="clear" w:color="auto" w:fill="auto"/>
          </w:tcPr>
          <w:p w:rsidR="002E270A" w:rsidRPr="005A42BC" w:rsidRDefault="002E270A" w:rsidP="00D040D3"/>
        </w:tc>
      </w:tr>
      <w:tr w:rsidR="00D040D3" w:rsidTr="002E270A">
        <w:tc>
          <w:tcPr>
            <w:tcW w:w="562" w:type="dxa"/>
            <w:shd w:val="clear" w:color="auto" w:fill="auto"/>
          </w:tcPr>
          <w:p w:rsidR="00D040D3" w:rsidRDefault="002E270A" w:rsidP="00D040D3">
            <w:pPr>
              <w:jc w:val="center"/>
            </w:pPr>
            <w:r>
              <w:rPr>
                <w:rFonts w:hint="eastAsia"/>
              </w:rPr>
              <w:t>カ</w:t>
            </w:r>
          </w:p>
          <w:sdt>
            <w:sdtPr>
              <w:rPr>
                <w:rFonts w:hint="eastAsia"/>
              </w:rPr>
              <w:id w:val="1258171"/>
              <w14:checkbox>
                <w14:checked w14:val="0"/>
                <w14:checkedState w14:val="0052" w14:font="Wingdings 2"/>
                <w14:uncheckedState w14:val="2610" w14:font="ＭＳ ゴシック"/>
              </w14:checkbox>
            </w:sdtPr>
            <w:sdtEndPr/>
            <w:sdtContent>
              <w:p w:rsidR="00880DE4" w:rsidRDefault="00880DE4" w:rsidP="00D040D3">
                <w:pPr>
                  <w:jc w:val="center"/>
                </w:pPr>
                <w:r>
                  <w:rPr>
                    <w:rFonts w:ascii="ＭＳ ゴシック" w:eastAsia="ＭＳ ゴシック" w:hAnsi="ＭＳ ゴシック" w:hint="eastAsia"/>
                  </w:rPr>
                  <w:t>☐</w:t>
                </w:r>
              </w:p>
            </w:sdtContent>
          </w:sdt>
        </w:tc>
        <w:tc>
          <w:tcPr>
            <w:tcW w:w="9894" w:type="dxa"/>
            <w:gridSpan w:val="3"/>
            <w:shd w:val="clear" w:color="auto" w:fill="auto"/>
          </w:tcPr>
          <w:p w:rsidR="00D040D3" w:rsidRDefault="00D040D3" w:rsidP="00880DE4">
            <w:pPr>
              <w:spacing w:line="300" w:lineRule="exact"/>
            </w:pPr>
            <w:r w:rsidRPr="005A42BC">
              <w:rPr>
                <w:rFonts w:hint="eastAsia"/>
              </w:rPr>
              <w:t>原則として月の利用</w:t>
            </w:r>
            <w:r>
              <w:rPr>
                <w:rFonts w:hint="eastAsia"/>
              </w:rPr>
              <w:t>日数のうち１日は事業所職員による訪問又は在宅利用者による通所により、在宅利用者の</w:t>
            </w:r>
            <w:r w:rsidR="00D67DF5">
              <w:rPr>
                <w:rFonts w:hint="eastAsia"/>
              </w:rPr>
              <w:t>居宅又は</w:t>
            </w:r>
            <w:r w:rsidRPr="005A42BC">
              <w:rPr>
                <w:rFonts w:hint="eastAsia"/>
              </w:rPr>
              <w:t>事業所内において訓練目標に対する達成度の評価等を行うこと。</w:t>
            </w:r>
          </w:p>
        </w:tc>
      </w:tr>
      <w:tr w:rsidR="002E270A" w:rsidTr="00236BCE">
        <w:trPr>
          <w:trHeight w:val="1113"/>
        </w:trPr>
        <w:tc>
          <w:tcPr>
            <w:tcW w:w="10456" w:type="dxa"/>
            <w:gridSpan w:val="4"/>
            <w:shd w:val="clear" w:color="auto" w:fill="auto"/>
          </w:tcPr>
          <w:p w:rsidR="002E270A" w:rsidRPr="005A42BC" w:rsidRDefault="002E270A" w:rsidP="00D040D3"/>
        </w:tc>
      </w:tr>
    </w:tbl>
    <w:p w:rsidR="005A42BC" w:rsidRDefault="00880DE4" w:rsidP="00D9205B">
      <w:r w:rsidRPr="00880DE4">
        <w:rPr>
          <w:rFonts w:hint="eastAsia"/>
        </w:rPr>
        <w:t>オが通所により行われ、あわせてカの評価等も行われた場合、カによる通所に置き換えて差し支えありません。</w:t>
      </w:r>
    </w:p>
    <w:p w:rsidR="00880DE4" w:rsidRDefault="00880DE4" w:rsidP="00D9205B"/>
    <w:p w:rsidR="005A42BC" w:rsidRDefault="007F3485" w:rsidP="00D9205B">
      <w:r>
        <w:rPr>
          <w:rFonts w:hint="eastAsia"/>
        </w:rPr>
        <w:t>【利用者確認欄】</w:t>
      </w:r>
    </w:p>
    <w:p w:rsidR="007F3485" w:rsidRDefault="00236BCE" w:rsidP="00D9205B">
      <w:r>
        <w:rPr>
          <w:rFonts w:hint="eastAsia"/>
        </w:rPr>
        <w:t>上記の届出に基づく在宅でのサービス利用に同意します。</w:t>
      </w:r>
    </w:p>
    <w:p w:rsidR="007F3485" w:rsidRPr="00843298" w:rsidRDefault="000F4A56" w:rsidP="000F4A56">
      <w:pPr>
        <w:rPr>
          <w:u w:val="single"/>
        </w:rPr>
      </w:pPr>
      <w:r>
        <w:rPr>
          <w:rFonts w:hint="eastAsia"/>
          <w:u w:val="single"/>
        </w:rPr>
        <w:t>同意日</w:t>
      </w:r>
      <w:r w:rsidR="004C68DD">
        <w:rPr>
          <w:rFonts w:hint="eastAsia"/>
          <w:u w:val="single"/>
        </w:rPr>
        <w:t xml:space="preserve">　　　年</w:t>
      </w:r>
      <w:r>
        <w:rPr>
          <w:rFonts w:hint="eastAsia"/>
          <w:u w:val="single"/>
        </w:rPr>
        <w:t xml:space="preserve">　　　月　　　日　</w:t>
      </w:r>
      <w:r w:rsidRPr="000F4A56">
        <w:rPr>
          <w:rFonts w:hint="eastAsia"/>
        </w:rPr>
        <w:t xml:space="preserve">　　　</w:t>
      </w:r>
      <w:r w:rsidR="007F3485" w:rsidRPr="00843298">
        <w:rPr>
          <w:rFonts w:hint="eastAsia"/>
          <w:u w:val="single"/>
        </w:rPr>
        <w:t xml:space="preserve">氏名　　　　　　　　　　</w:t>
      </w:r>
      <w:r w:rsidR="00843298" w:rsidRPr="00843298">
        <w:rPr>
          <w:rFonts w:hint="eastAsia"/>
          <w:u w:val="single"/>
        </w:rPr>
        <w:t xml:space="preserve">　　　　　　　　　</w:t>
      </w:r>
    </w:p>
    <w:p w:rsidR="00843298" w:rsidRPr="00236BCE" w:rsidRDefault="00236BCE" w:rsidP="00D9205B">
      <w:pPr>
        <w:rPr>
          <w:sz w:val="18"/>
          <w:szCs w:val="18"/>
        </w:rPr>
      </w:pPr>
      <w:r>
        <w:rPr>
          <w:rFonts w:hint="eastAsia"/>
        </w:rPr>
        <w:t xml:space="preserve">　　　　　　　　　　　　　　　　　　　　</w:t>
      </w:r>
      <w:r w:rsidRPr="00236BCE">
        <w:rPr>
          <w:rFonts w:hint="eastAsia"/>
          <w:sz w:val="18"/>
          <w:szCs w:val="18"/>
        </w:rPr>
        <w:t>（利用者氏名は、自署</w:t>
      </w:r>
      <w:r>
        <w:rPr>
          <w:rFonts w:hint="eastAsia"/>
          <w:sz w:val="18"/>
          <w:szCs w:val="18"/>
        </w:rPr>
        <w:t>してください</w:t>
      </w:r>
      <w:r w:rsidRPr="00236BCE">
        <w:rPr>
          <w:rFonts w:hint="eastAsia"/>
          <w:sz w:val="18"/>
          <w:szCs w:val="18"/>
        </w:rPr>
        <w:t>。自署で</w:t>
      </w:r>
      <w:r>
        <w:rPr>
          <w:rFonts w:hint="eastAsia"/>
          <w:sz w:val="18"/>
          <w:szCs w:val="18"/>
        </w:rPr>
        <w:t>は</w:t>
      </w:r>
      <w:r w:rsidRPr="00236BCE">
        <w:rPr>
          <w:rFonts w:hint="eastAsia"/>
          <w:sz w:val="18"/>
          <w:szCs w:val="18"/>
        </w:rPr>
        <w:t>ない場合は押印</w:t>
      </w:r>
      <w:r>
        <w:rPr>
          <w:rFonts w:hint="eastAsia"/>
          <w:sz w:val="18"/>
          <w:szCs w:val="18"/>
        </w:rPr>
        <w:t>。</w:t>
      </w:r>
      <w:r w:rsidRPr="00236BCE">
        <w:rPr>
          <w:rFonts w:hint="eastAsia"/>
          <w:sz w:val="18"/>
          <w:szCs w:val="18"/>
        </w:rPr>
        <w:t>）</w:t>
      </w:r>
    </w:p>
    <w:sectPr w:rsidR="00843298" w:rsidRPr="00236BCE" w:rsidSect="00D920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B60" w:rsidRDefault="00FD6B60" w:rsidP="00843298">
      <w:r>
        <w:separator/>
      </w:r>
    </w:p>
  </w:endnote>
  <w:endnote w:type="continuationSeparator" w:id="0">
    <w:p w:rsidR="00FD6B60" w:rsidRDefault="00FD6B60" w:rsidP="0084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altName w:val="游ゴシック"/>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B60" w:rsidRDefault="00FD6B60" w:rsidP="00843298">
      <w:r>
        <w:separator/>
      </w:r>
    </w:p>
  </w:footnote>
  <w:footnote w:type="continuationSeparator" w:id="0">
    <w:p w:rsidR="00FD6B60" w:rsidRDefault="00FD6B60" w:rsidP="0084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861E0"/>
    <w:multiLevelType w:val="hybridMultilevel"/>
    <w:tmpl w:val="7384F348"/>
    <w:lvl w:ilvl="0" w:tplc="ED36C0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5B"/>
    <w:rsid w:val="000E55F2"/>
    <w:rsid w:val="000F4A56"/>
    <w:rsid w:val="0011576B"/>
    <w:rsid w:val="001240E7"/>
    <w:rsid w:val="00157021"/>
    <w:rsid w:val="00236BCE"/>
    <w:rsid w:val="002648D9"/>
    <w:rsid w:val="002B6742"/>
    <w:rsid w:val="002D3B35"/>
    <w:rsid w:val="002E270A"/>
    <w:rsid w:val="00320737"/>
    <w:rsid w:val="003231AE"/>
    <w:rsid w:val="003B42FA"/>
    <w:rsid w:val="003C30D8"/>
    <w:rsid w:val="0042183F"/>
    <w:rsid w:val="0046076D"/>
    <w:rsid w:val="004C179F"/>
    <w:rsid w:val="004C68DD"/>
    <w:rsid w:val="005A42BC"/>
    <w:rsid w:val="00601789"/>
    <w:rsid w:val="006057E0"/>
    <w:rsid w:val="006160E6"/>
    <w:rsid w:val="00643644"/>
    <w:rsid w:val="00692316"/>
    <w:rsid w:val="0074002B"/>
    <w:rsid w:val="00783DBD"/>
    <w:rsid w:val="0079773B"/>
    <w:rsid w:val="007F3485"/>
    <w:rsid w:val="00803603"/>
    <w:rsid w:val="00843298"/>
    <w:rsid w:val="00880DE4"/>
    <w:rsid w:val="008B41B4"/>
    <w:rsid w:val="008C626E"/>
    <w:rsid w:val="00922AEF"/>
    <w:rsid w:val="00981F9C"/>
    <w:rsid w:val="009A5282"/>
    <w:rsid w:val="00A72906"/>
    <w:rsid w:val="00A77B80"/>
    <w:rsid w:val="00AB3371"/>
    <w:rsid w:val="00B80BDA"/>
    <w:rsid w:val="00C802B1"/>
    <w:rsid w:val="00CA0AD8"/>
    <w:rsid w:val="00CB3BB0"/>
    <w:rsid w:val="00D040D3"/>
    <w:rsid w:val="00D379F4"/>
    <w:rsid w:val="00D513BB"/>
    <w:rsid w:val="00D67DF5"/>
    <w:rsid w:val="00D70119"/>
    <w:rsid w:val="00D80A15"/>
    <w:rsid w:val="00D9205B"/>
    <w:rsid w:val="00DB571E"/>
    <w:rsid w:val="00E327F9"/>
    <w:rsid w:val="00EC1A37"/>
    <w:rsid w:val="00EC3F2F"/>
    <w:rsid w:val="00EF7132"/>
    <w:rsid w:val="00FD1F81"/>
    <w:rsid w:val="00FD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87CF245-AF05-4DCB-9DF6-B77F7FC7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05B"/>
    <w:pPr>
      <w:widowControl w:val="0"/>
      <w:jc w:val="both"/>
    </w:pPr>
    <w:rPr>
      <w:rFonts w:ascii="ＭＳ 明朝" w:eastAsia="ＭＳ 明朝" w:hAnsi="ＭＳ 明朝"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05B"/>
    <w:rPr>
      <w:rFonts w:ascii="ＭＳ 明朝" w:eastAsia="ＭＳ 明朝" w:hAnsi="ＭＳ 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55F2"/>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0E55F2"/>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843298"/>
    <w:pPr>
      <w:tabs>
        <w:tab w:val="center" w:pos="4252"/>
        <w:tab w:val="right" w:pos="8504"/>
      </w:tabs>
      <w:snapToGrid w:val="0"/>
    </w:pPr>
  </w:style>
  <w:style w:type="character" w:customStyle="1" w:styleId="a7">
    <w:name w:val="ヘッダー (文字)"/>
    <w:link w:val="a6"/>
    <w:uiPriority w:val="99"/>
    <w:rsid w:val="00843298"/>
    <w:rPr>
      <w:rFonts w:ascii="ＭＳ 明朝" w:eastAsia="ＭＳ 明朝" w:hAnsi="ＭＳ 明朝" w:cs="Arial"/>
      <w:kern w:val="2"/>
      <w:sz w:val="21"/>
      <w:szCs w:val="22"/>
    </w:rPr>
  </w:style>
  <w:style w:type="paragraph" w:styleId="a8">
    <w:name w:val="footer"/>
    <w:basedOn w:val="a"/>
    <w:link w:val="a9"/>
    <w:uiPriority w:val="99"/>
    <w:unhideWhenUsed/>
    <w:rsid w:val="00843298"/>
    <w:pPr>
      <w:tabs>
        <w:tab w:val="center" w:pos="4252"/>
        <w:tab w:val="right" w:pos="8504"/>
      </w:tabs>
      <w:snapToGrid w:val="0"/>
    </w:pPr>
  </w:style>
  <w:style w:type="character" w:customStyle="1" w:styleId="a9">
    <w:name w:val="フッター (文字)"/>
    <w:link w:val="a8"/>
    <w:uiPriority w:val="99"/>
    <w:rsid w:val="00843298"/>
    <w:rPr>
      <w:rFonts w:ascii="ＭＳ 明朝" w:eastAsia="ＭＳ 明朝" w:hAnsi="ＭＳ 明朝" w:cs="Arial"/>
      <w:kern w:val="2"/>
      <w:sz w:val="21"/>
      <w:szCs w:val="22"/>
    </w:rPr>
  </w:style>
  <w:style w:type="character" w:styleId="aa">
    <w:name w:val="Placeholder Text"/>
    <w:basedOn w:val="a0"/>
    <w:uiPriority w:val="99"/>
    <w:semiHidden/>
    <w:rsid w:val="00D80A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BFD6-2871-4239-A0D5-DFEAC009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障害福祉課</dc:creator>
  <cp:lastModifiedBy>村田</cp:lastModifiedBy>
  <cp:revision>7</cp:revision>
  <cp:lastPrinted>2023-05-09T07:25:00Z</cp:lastPrinted>
  <dcterms:created xsi:type="dcterms:W3CDTF">2023-05-09T07:28:00Z</dcterms:created>
  <dcterms:modified xsi:type="dcterms:W3CDTF">2023-05-11T05:06:00Z</dcterms:modified>
</cp:coreProperties>
</file>