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spacing w:val="80"/>
          <w:kern w:val="0"/>
          <w:sz w:val="32"/>
        </w:rPr>
        <mc:AlternateContent>
          <mc:Choice Requires="wps">
            <w:drawing>
              <wp:anchor distT="0" distB="0" distL="114300" distR="114300" simplePos="0" relativeHeight="2" behindDoc="0" locked="0" layoutInCell="1" hidden="0" allowOverlap="1">
                <wp:simplePos x="0" y="0"/>
                <wp:positionH relativeFrom="column">
                  <wp:posOffset>4663440</wp:posOffset>
                </wp:positionH>
                <wp:positionV relativeFrom="paragraph">
                  <wp:posOffset>-441325</wp:posOffset>
                </wp:positionV>
                <wp:extent cx="657225" cy="3905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別紙１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4.75pt;mso-position-vertical-relative:text;mso-position-horizontal-relative:text;v-text-anchor:top;position:absolute;height:30.75pt;mso-wrap-distance-top:0pt;width:51.75pt;mso-wrap-distance-left:9pt;margin-left:367.2pt;z-index:2;"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別紙１</w:t>
                      </w:r>
                    </w:p>
                  </w:txbxContent>
                </v:textbox>
                <v:imagedata o:title=""/>
                <w10:wrap type="none" anchorx="text" anchory="text"/>
              </v:shape>
            </w:pict>
          </mc:Fallback>
        </mc:AlternateContent>
      </w:r>
      <w:r>
        <w:rPr>
          <w:rFonts w:hint="eastAsia" w:asciiTheme="minorEastAsia" w:hAnsiTheme="minorEastAsia" w:eastAsiaTheme="minorEastAsia"/>
          <w:spacing w:val="80"/>
          <w:kern w:val="0"/>
          <w:sz w:val="32"/>
          <w:fitText w:val="2240" w:id="1"/>
        </w:rPr>
        <w:t>監査報告</w:t>
      </w:r>
      <w:r>
        <w:rPr>
          <w:rFonts w:hint="eastAsia" w:asciiTheme="minorEastAsia" w:hAnsiTheme="minorEastAsia" w:eastAsiaTheme="minorEastAsia"/>
          <w:kern w:val="0"/>
          <w:sz w:val="32"/>
          <w:fitText w:val="2240" w:id="1"/>
        </w:rPr>
        <w:t>書</w:t>
      </w:r>
      <w:bookmarkStart w:id="0" w:name="_GoBack"/>
      <w:bookmarkEnd w:id="0"/>
    </w:p>
    <w:p>
      <w:pPr>
        <w:pStyle w:val="0"/>
        <w:autoSpaceDE w:val="0"/>
        <w:autoSpaceDN w:val="0"/>
        <w:adjustRightInd w:val="0"/>
        <w:jc w:val="right"/>
        <w:rPr>
          <w:rFonts w:hint="default" w:asciiTheme="minorEastAsia" w:hAnsiTheme="minorEastAsia" w:eastAsiaTheme="minorEastAsia"/>
          <w:kern w:val="0"/>
        </w:rPr>
      </w:pPr>
      <w:r>
        <w:rPr>
          <w:rFonts w:hint="eastAsia" w:asciiTheme="minorEastAsia" w:hAnsiTheme="minorEastAsia" w:eastAsiaTheme="minorEastAsia"/>
          <w:kern w:val="0"/>
        </w:rPr>
        <w:t>令和○年○月○日</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社会福祉法人</w:t>
      </w:r>
      <w:r>
        <w:rPr>
          <w:rFonts w:hint="eastAsia"/>
        </w:rPr>
        <w:t xml:space="preserve"> </w:t>
      </w:r>
      <w:r>
        <w:rPr>
          <w:rFonts w:hint="eastAsia" w:asciiTheme="minorEastAsia" w:hAnsiTheme="minorEastAsia" w:eastAsiaTheme="minorEastAsia"/>
          <w:kern w:val="0"/>
        </w:rPr>
        <w:t>○○○○</w:t>
      </w:r>
    </w:p>
    <w:p>
      <w:pPr>
        <w:pStyle w:val="0"/>
        <w:autoSpaceDE w:val="0"/>
        <w:autoSpaceDN w:val="0"/>
        <w:adjustRightInd w:val="0"/>
        <w:spacing w:before="180" w:beforeLines="50" w:beforeAutospacing="0"/>
        <w:jc w:val="left"/>
        <w:rPr>
          <w:rFonts w:hint="default" w:asciiTheme="minorEastAsia" w:hAnsiTheme="minorEastAsia" w:eastAsiaTheme="minorEastAsia"/>
          <w:kern w:val="0"/>
        </w:rPr>
      </w:pPr>
      <w:r>
        <w:rPr>
          <w:rFonts w:hint="eastAsia" w:asciiTheme="minorEastAsia" w:hAnsiTheme="minorEastAsia" w:eastAsiaTheme="minorEastAsia"/>
          <w:kern w:val="0"/>
        </w:rPr>
        <w:t>　理事長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殿</w:t>
      </w:r>
    </w:p>
    <w:p>
      <w:pPr>
        <w:pStyle w:val="0"/>
        <w:wordWrap w:val="0"/>
        <w:autoSpaceDE w:val="0"/>
        <w:autoSpaceDN w:val="0"/>
        <w:adjustRightInd w:val="0"/>
        <w:spacing w:before="180" w:beforeLines="50" w:beforeAutospacing="0"/>
        <w:jc w:val="right"/>
        <w:rPr>
          <w:rFonts w:hint="default" w:asciiTheme="minorEastAsia" w:hAnsiTheme="minorEastAsia" w:eastAsiaTheme="minorEastAsia"/>
          <w:kern w:val="0"/>
        </w:rPr>
      </w:pP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tabs>
          <w:tab w:val="left" w:leader="none" w:pos="1380"/>
        </w:tabs>
        <w:wordWrap w:val="0"/>
        <w:autoSpaceDE w:val="0"/>
        <w:autoSpaceDN w:val="0"/>
        <w:adjustRightInd w:val="0"/>
        <w:spacing w:before="180" w:beforeLines="50" w:beforeAutospacing="0"/>
        <w:jc w:val="right"/>
        <w:rPr>
          <w:rFonts w:hint="default" w:asciiTheme="minorEastAsia" w:hAnsiTheme="minorEastAsia" w:eastAsiaTheme="minorEastAsia"/>
          <w:kern w:val="0"/>
        </w:rPr>
      </w:pP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autoSpaceDE w:val="0"/>
        <w:autoSpaceDN w:val="0"/>
        <w:adjustRightInd w:val="0"/>
        <w:ind w:firstLine="240" w:firstLineChars="100"/>
        <w:jc w:val="left"/>
        <w:rPr>
          <w:rFonts w:hint="default" w:asciiTheme="minorEastAsia" w:hAnsiTheme="minorEastAsia" w:eastAsiaTheme="minorEastAsia"/>
          <w:kern w:val="0"/>
        </w:rPr>
      </w:pP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私たち監事は、〇〇○年○月○日から〇〇○年○月○日までの〇〇○年度の理事の職務の執行について監査を行いました。その方法及び結果について、次の通り報告いたします。</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１</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監査の方法及びその内容</w:t>
      </w: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さらに、会計帳簿又はこれに関する資料の調査を行い、当該会計年度に係る計算関係書類（計算書類及びその附属明細書）及び財産目録について検討しました。</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２</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監査の結果</w:t>
      </w:r>
    </w:p>
    <w:p>
      <w:pPr>
        <w:pStyle w:val="19"/>
        <w:numPr>
          <w:ilvl w:val="0"/>
          <w:numId w:val="1"/>
        </w:numPr>
        <w:autoSpaceDE w:val="0"/>
        <w:autoSpaceDN w:val="0"/>
        <w:adjustRightInd w:val="0"/>
        <w:ind w:leftChars="0"/>
        <w:jc w:val="left"/>
        <w:rPr>
          <w:rFonts w:hint="default" w:asciiTheme="minorEastAsia" w:hAnsiTheme="minorEastAsia" w:eastAsiaTheme="minorEastAsia"/>
          <w:kern w:val="0"/>
        </w:rPr>
      </w:pPr>
      <w:r>
        <w:rPr>
          <w:rFonts w:hint="eastAsia" w:asciiTheme="minorEastAsia" w:hAnsiTheme="minorEastAsia" w:eastAsiaTheme="minorEastAsia"/>
          <w:kern w:val="0"/>
        </w:rPr>
        <w:t>事業報告等の監査結果</w:t>
      </w:r>
    </w:p>
    <w:p>
      <w:pPr>
        <w:pStyle w:val="19"/>
        <w:numPr>
          <w:ilvl w:val="1"/>
          <w:numId w:val="2"/>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　事業報告及びその附属明細書は、法令及び定款に従い、法人の状況を正しく示しているものと認めます。</w:t>
      </w:r>
    </w:p>
    <w:p>
      <w:pPr>
        <w:pStyle w:val="19"/>
        <w:numPr>
          <w:ilvl w:val="1"/>
          <w:numId w:val="2"/>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　理事の職務の</w:t>
      </w:r>
      <w:r>
        <w:rPr>
          <w:rFonts w:hint="eastAsia" w:asciiTheme="minorEastAsia" w:hAnsiTheme="minorEastAsia" w:eastAsiaTheme="minorEastAsia"/>
          <w:color w:val="000000" w:themeColor="text1"/>
          <w:kern w:val="0"/>
        </w:rPr>
        <w:t>遂行</w:t>
      </w:r>
      <w:r>
        <w:rPr>
          <w:rFonts w:hint="eastAsia" w:asciiTheme="minorEastAsia" w:hAnsiTheme="minorEastAsia" w:eastAsiaTheme="minorEastAsia"/>
          <w:kern w:val="0"/>
        </w:rPr>
        <w:t>に関する不正の行為又は法令若しくは定款に違反する重大な事実は認められません。</w:t>
      </w:r>
    </w:p>
    <w:p>
      <w:pPr>
        <w:pStyle w:val="19"/>
        <w:numPr>
          <w:ilvl w:val="0"/>
          <w:numId w:val="1"/>
        </w:numPr>
        <w:autoSpaceDE w:val="0"/>
        <w:autoSpaceDN w:val="0"/>
        <w:adjustRightInd w:val="0"/>
        <w:ind w:leftChars="0"/>
        <w:jc w:val="left"/>
        <w:rPr>
          <w:rFonts w:hint="default" w:asciiTheme="minorEastAsia" w:hAnsiTheme="minorEastAsia" w:eastAsiaTheme="minorEastAsia"/>
          <w:kern w:val="0"/>
        </w:rPr>
      </w:pPr>
      <w:r>
        <w:rPr>
          <w:rFonts w:hint="eastAsia" w:asciiTheme="minorEastAsia" w:hAnsiTheme="minorEastAsia" w:eastAsiaTheme="minorEastAsia"/>
          <w:kern w:val="0"/>
        </w:rPr>
        <w:t>計算関係書類及び財産目録の監査結果</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計算関係書類及び財産目録については、法人の財産、収支及び純資産の増減の状況を全ての重要な点において適正に表示しているものと認めます。</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spacing w:val="240"/>
          <w:kern w:val="0"/>
          <w:fitText w:val="960" w:id="2"/>
        </w:rPr>
        <w:t>以</w:t>
      </w:r>
      <w:r>
        <w:rPr>
          <w:rFonts w:hint="eastAsia" w:asciiTheme="minorEastAsia" w:hAnsiTheme="minorEastAsia" w:eastAsiaTheme="minorEastAsia"/>
          <w:kern w:val="0"/>
          <w:fitText w:val="960" w:id="2"/>
        </w:rPr>
        <w:t>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C04A858"/>
    <w:lvl w:ilvl="0" w:tplc="AB24FB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熊谷市役所</cp:lastModifiedBy>
  <dcterms:modified xsi:type="dcterms:W3CDTF">2019-05-09T11:11:50Z</dcterms:modified>
  <cp:revision>0</cp:revision>
</cp:coreProperties>
</file>